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东风区审计局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2021年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政府信息公开工作年度报告</w:t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一、总体情况</w:t>
      </w:r>
    </w:p>
    <w:p>
      <w:pPr>
        <w:widowControl/>
        <w:shd w:val="clear" w:color="auto" w:fill="FFFFFF"/>
        <w:ind w:firstLine="480"/>
        <w:jc w:val="left"/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2021年，东风区审计局在区委、区政府的正确领导下，认真执行《中华人民共和国政府信息公开条例》和省、市、区政府关于政府信息公开工作的相关规定，</w:t>
      </w:r>
      <w:r>
        <w:rPr>
          <w:rFonts w:hint="eastAsia" w:ascii="仿宋_GB2312" w:hAnsi="Tahoma" w:eastAsia="仿宋_GB2312" w:cs="Tahoma"/>
          <w:color w:val="333333"/>
          <w:sz w:val="28"/>
          <w:szCs w:val="28"/>
          <w:shd w:val="clear" w:color="auto" w:fill="FFFFFF"/>
        </w:rPr>
        <w:t>结合本局实际、工作特点积极有序、稳妥推进政府信息公开各项工作的落实。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不断规范信息公开内容，突出信息公开重点，提高公开工作水平，审计监督效能和审计信息公开实效明显提升。</w:t>
      </w:r>
    </w:p>
    <w:p>
      <w:pPr>
        <w:widowControl/>
        <w:shd w:val="clear" w:color="auto" w:fill="FFFFFF"/>
        <w:ind w:firstLine="480"/>
        <w:jc w:val="left"/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1.深入推进预决算公开。及时在区政府网站上公开2021年度东风区审计局部门决算说明，2021年度东风区审计局部门预算说明等信息，推进财政资金信息公开透明。</w:t>
      </w:r>
    </w:p>
    <w:p>
      <w:pPr>
        <w:widowControl/>
        <w:shd w:val="clear" w:color="auto" w:fill="FFFFFF"/>
        <w:ind w:firstLine="480"/>
        <w:jc w:val="left"/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2.根据区政府对信息公开工作的统一部署，我局成立了以局长为组长的政府信息公开工作领导小组，并指定人员负责实施，形成主要负责人为第一责任人亲自过问、亲自把关。分管领导为直接责任人具体抓、具体负责落实的工作格局。</w:t>
      </w:r>
    </w:p>
    <w:p>
      <w:pPr>
        <w:widowControl/>
        <w:shd w:val="clear" w:color="auto" w:fill="FFFFFF"/>
        <w:ind w:firstLine="480"/>
        <w:jc w:val="left"/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3.加强对信息工作人员的培训，进一步做好依申请公开工作，在做好保密审查的基础上，凡依法应当公开的政府信息，都及时做好公开工作。2021年以来主动公开政府信息15条。</w:t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ascii="仿宋_GB2312" w:hAnsi="仿宋_GB2312" w:eastAsia="仿宋_GB2312" w:cs="仿宋_GB2312"/>
          <w:color w:val="333333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4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五、存在的主要问题及改进情况</w:t>
      </w:r>
    </w:p>
    <w:p>
      <w:pPr>
        <w:widowControl/>
        <w:shd w:val="clear" w:color="auto" w:fill="FFFFFF"/>
        <w:ind w:firstLine="480"/>
        <w:jc w:val="left"/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（一）存在的主要问题：一是公开形式比较单一，运用新媒体的水平还需进一步提升；二是信息内容比较单一。公开信息多是党日活动、学习教育信息，而审计业务内容由于涉及秘密等次，所以上传数量受限，公开的深度、广度有待进一步加强。</w:t>
      </w:r>
    </w:p>
    <w:p>
      <w:pPr>
        <w:widowControl/>
        <w:shd w:val="clear" w:color="auto" w:fill="FFFFFF"/>
        <w:ind w:firstLine="480"/>
        <w:jc w:val="left"/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（二）改进措施：在今后的工作中，认真按照区委、区政府和上级审计机关的部署要求，进一步规范政务公开工作。一是进一步加强学习,强化对信息公开工作相关人员的工作指导和业务培训，提升相关人员信息公开工作水平；二是加强对重要信息，尤其是重大政策、重要审计结果公告的解读工作。</w:t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六、其他需要报告的事项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无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74"/>
    <w:rsid w:val="001A7248"/>
    <w:rsid w:val="002C6A97"/>
    <w:rsid w:val="003B1737"/>
    <w:rsid w:val="003D7474"/>
    <w:rsid w:val="00435215"/>
    <w:rsid w:val="00486AEB"/>
    <w:rsid w:val="005A0EE7"/>
    <w:rsid w:val="00645418"/>
    <w:rsid w:val="0083478B"/>
    <w:rsid w:val="00856E27"/>
    <w:rsid w:val="008A1895"/>
    <w:rsid w:val="008A442F"/>
    <w:rsid w:val="00AB7510"/>
    <w:rsid w:val="00B252F5"/>
    <w:rsid w:val="00B353D9"/>
    <w:rsid w:val="00DC1CA9"/>
    <w:rsid w:val="00E21A30"/>
    <w:rsid w:val="00E4338B"/>
    <w:rsid w:val="00EC7E3E"/>
    <w:rsid w:val="00FC7192"/>
    <w:rsid w:val="01495CAB"/>
    <w:rsid w:val="5660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301</Words>
  <Characters>1717</Characters>
  <Lines>14</Lines>
  <Paragraphs>4</Paragraphs>
  <TotalTime>1</TotalTime>
  <ScaleCrop>false</ScaleCrop>
  <LinksUpToDate>false</LinksUpToDate>
  <CharactersWithSpaces>2014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2022-01-04T06:26:00Z</dcterms:created>
  <dc:creator>xbany</dc:creator>
  <cp:lastModifiedBy>龍</cp:lastModifiedBy>
  <dcterms:modified xsi:type="dcterms:W3CDTF">2022-01-24T07:39:36Z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C3A8F560F5D0415991B585187252341E</vt:lpwstr>
  </property>
</Properties>
</file>